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附件：</w:t>
      </w:r>
    </w:p>
    <w:p>
      <w:pPr>
        <w:spacing w:after="156" w:afterLines="50"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湖南科技学院2024年课堂教学竞赛获奖名单</w:t>
      </w:r>
    </w:p>
    <w:tbl>
      <w:tblPr>
        <w:tblStyle w:val="3"/>
        <w:tblW w:w="7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76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所在学院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王梦丹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理学院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陈小燕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林旭旭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理学院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唐彬彬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夏余平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智能制造学院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伍双武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理学院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陈思曼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传媒学院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颜  霞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传媒学院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张  丹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智能制造学院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蔡保忠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旅游与文化产业学院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龙海峰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唐  伟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土木与环境工程学院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程文志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信息工程学院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</w:pPr>
            <w:r>
              <w:rPr>
                <w:rFonts w:eastAsia="楷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鲁  睿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唐苏铃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文法学院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阳金辰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土木与环境工程学院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康园君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体育学院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徐  宏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文法学院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张  永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化学与生物工程学院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刘  颖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美术与艺术设计学院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唐海珊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化学与生物工程学院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高志鹏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文法学院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三等奖</w:t>
            </w:r>
          </w:p>
        </w:tc>
      </w:tr>
    </w:tbl>
    <w:p>
      <w:pPr>
        <w:spacing w:before="156" w:beforeLines="50" w:line="520" w:lineRule="exact"/>
        <w:rPr>
          <w:rFonts w:eastAsia="楷体_GB2312"/>
          <w:sz w:val="32"/>
          <w:szCs w:val="32"/>
        </w:rPr>
      </w:pPr>
    </w:p>
    <w:p>
      <w:pPr>
        <w:spacing w:before="156" w:beforeLines="50" w:line="520" w:lineRule="exact"/>
        <w:ind w:firstLine="321" w:firstLineChars="1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优秀组织奖：</w:t>
      </w:r>
    </w:p>
    <w:p>
      <w:pPr>
        <w:spacing w:line="500" w:lineRule="exact"/>
        <w:ind w:firstLine="560" w:firstLineChars="200"/>
        <w:rPr>
          <w:rFonts w:eastAsia="楷体"/>
          <w:kern w:val="0"/>
          <w:sz w:val="28"/>
          <w:szCs w:val="28"/>
        </w:rPr>
      </w:pPr>
      <w:r>
        <w:rPr>
          <w:rFonts w:hint="eastAsia" w:eastAsia="楷体"/>
          <w:sz w:val="28"/>
          <w:szCs w:val="28"/>
        </w:rPr>
        <w:t>理学院、经济与管理学院、智能制造学院、化学与生物工程学院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E4MGI4YzI5MTY5ZGFlZTE5YmJlMmFhNWY4ZDIifQ=="/>
  </w:docVars>
  <w:rsids>
    <w:rsidRoot w:val="51286BCC"/>
    <w:rsid w:val="512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2024-04-08T06:46:00Z</dcterms:created>
  <dc:creator>Sunny</dc:creator>
  <cp:lastModifiedBy>Sunny</cp:lastModifiedBy>
  <dcterms:modified xsi:type="dcterms:W3CDTF">2024-04-08T06:46:27Z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CF74BAF5E9E741118D584268DD367415_11</vt:lpwstr>
  </property>
</Properties>
</file>